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09" w:rsidRDefault="00A92B09">
      <w:bookmarkStart w:id="0" w:name="_GoBack"/>
      <w:bookmarkEnd w:id="0"/>
    </w:p>
    <w:p w:rsidR="00C351FA" w:rsidRDefault="00C351FA"/>
    <w:p w:rsidR="00A62257" w:rsidRDefault="00A62257" w:rsidP="00C351F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762000"/>
            <wp:effectExtent l="0" t="0" r="0" b="0"/>
            <wp:wrapSquare wrapText="bothSides"/>
            <wp:docPr id="1433157883" name="Immagine 1" descr="page1image31656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ge1image316561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57" w:rsidRDefault="00A62257" w:rsidP="00C351FA">
      <w:pPr>
        <w:rPr>
          <w:b/>
        </w:rPr>
      </w:pPr>
    </w:p>
    <w:p w:rsidR="00A62257" w:rsidRDefault="00A62257" w:rsidP="00C351FA">
      <w:pPr>
        <w:rPr>
          <w:b/>
        </w:rPr>
      </w:pPr>
    </w:p>
    <w:p w:rsidR="00A62257" w:rsidRDefault="00A62257" w:rsidP="00C351FA">
      <w:pPr>
        <w:rPr>
          <w:b/>
        </w:rPr>
      </w:pPr>
    </w:p>
    <w:p w:rsidR="00A62257" w:rsidRPr="00A62257" w:rsidRDefault="00A62257" w:rsidP="00A62257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2"/>
          <w:szCs w:val="22"/>
        </w:rPr>
      </w:pPr>
      <w:r w:rsidRPr="00E558CC">
        <w:rPr>
          <w:rFonts w:ascii="TimesNewRomanPS" w:hAnsi="TimesNewRomanPS"/>
          <w:b/>
          <w:bCs/>
          <w:sz w:val="22"/>
          <w:szCs w:val="22"/>
        </w:rPr>
        <w:t>MINISTERO DELL'ISTRUZIONE E DEL MERITO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>Istituto Comprensivo di Scuola dell'Infanzia, Primaria e Secondaria di 1° grado “STEFANO PELLEGRINO”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>Scuola ad indirizzo musicale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>91025 - C.da Madonna Alto Oliva s.n. - M A R S A L A – (TP)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 xml:space="preserve">C.F: 82006310815 - Cod. </w:t>
      </w:r>
      <w:proofErr w:type="spellStart"/>
      <w:r w:rsidRPr="00E558CC">
        <w:rPr>
          <w:rFonts w:ascii="TimesNewRomanPS" w:hAnsi="TimesNewRomanPS"/>
          <w:b/>
          <w:bCs/>
          <w:sz w:val="22"/>
          <w:szCs w:val="22"/>
        </w:rPr>
        <w:t>Mecc</w:t>
      </w:r>
      <w:proofErr w:type="spellEnd"/>
      <w:r w:rsidRPr="00E558CC">
        <w:rPr>
          <w:rFonts w:ascii="TimesNewRomanPS" w:hAnsi="TimesNewRomanPS"/>
          <w:b/>
          <w:bCs/>
          <w:sz w:val="22"/>
          <w:szCs w:val="22"/>
        </w:rPr>
        <w:t>: TPIC82000E - Tel. 0923/756011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 xml:space="preserve">e-mail: </w:t>
      </w:r>
      <w:r w:rsidRPr="00E558CC">
        <w:rPr>
          <w:rFonts w:ascii="TimesNewRomanPSMT" w:hAnsi="TimesNewRomanPSMT"/>
          <w:color w:val="0000FF"/>
          <w:sz w:val="22"/>
          <w:szCs w:val="22"/>
        </w:rPr>
        <w:t xml:space="preserve">tpic82000e@istruzione.it </w:t>
      </w:r>
      <w:r w:rsidRPr="00E558CC">
        <w:rPr>
          <w:rFonts w:ascii="TimesNewRomanPS" w:hAnsi="TimesNewRomanPS"/>
          <w:b/>
          <w:bCs/>
          <w:sz w:val="22"/>
          <w:szCs w:val="22"/>
        </w:rPr>
        <w:t xml:space="preserve">- sito web: </w:t>
      </w:r>
      <w:r w:rsidRPr="00E558CC">
        <w:rPr>
          <w:rFonts w:ascii="TimesNewRomanPSMT" w:hAnsi="TimesNewRomanPSMT"/>
          <w:color w:val="0260BF"/>
          <w:sz w:val="22"/>
          <w:szCs w:val="22"/>
        </w:rPr>
        <w:t xml:space="preserve">www.icpellegrinomarsala.edu.it </w:t>
      </w:r>
      <w:r w:rsidRPr="00E558CC">
        <w:rPr>
          <w:rFonts w:ascii="TimesNewRomanPS" w:hAnsi="TimesNewRomanPS"/>
          <w:b/>
          <w:bCs/>
          <w:sz w:val="22"/>
          <w:szCs w:val="22"/>
        </w:rPr>
        <w:t xml:space="preserve">e-mail di posta elettronica </w:t>
      </w:r>
      <w:r>
        <w:rPr>
          <w:rFonts w:ascii="TimesNewRomanPS" w:hAnsi="TimesNewRomanPS"/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E558CC">
        <w:rPr>
          <w:rFonts w:ascii="TimesNewRomanPS" w:hAnsi="TimesNewRomanPS"/>
          <w:b/>
          <w:bCs/>
          <w:sz w:val="22"/>
          <w:szCs w:val="22"/>
        </w:rPr>
        <w:t xml:space="preserve">certificata: </w:t>
      </w:r>
      <w:r w:rsidRPr="00E558CC">
        <w:rPr>
          <w:rFonts w:ascii="TimesNewRomanPSMT" w:hAnsi="TimesNewRomanPSMT"/>
          <w:color w:val="0000FF"/>
          <w:sz w:val="22"/>
          <w:szCs w:val="22"/>
        </w:rPr>
        <w:t>tpic82000e@pec.istruzione.it</w:t>
      </w:r>
    </w:p>
    <w:p w:rsidR="00A62257" w:rsidRDefault="00A62257" w:rsidP="00A62257">
      <w:pPr>
        <w:jc w:val="center"/>
        <w:rPr>
          <w:b/>
        </w:rPr>
      </w:pPr>
    </w:p>
    <w:p w:rsidR="00A62257" w:rsidRDefault="00A62257" w:rsidP="00C351FA">
      <w:pPr>
        <w:rPr>
          <w:b/>
        </w:rPr>
      </w:pPr>
    </w:p>
    <w:p w:rsidR="00A62257" w:rsidRDefault="00A62257" w:rsidP="00C351FA">
      <w:pPr>
        <w:rPr>
          <w:b/>
        </w:rPr>
      </w:pPr>
    </w:p>
    <w:p w:rsidR="00C351FA" w:rsidRPr="00F20ACF" w:rsidRDefault="00C351FA" w:rsidP="00C351FA">
      <w:pPr>
        <w:rPr>
          <w:b/>
        </w:rPr>
      </w:pPr>
      <w:r w:rsidRPr="00F20ACF">
        <w:rPr>
          <w:b/>
        </w:rPr>
        <w:t>SCUOLA</w:t>
      </w:r>
      <w:r>
        <w:rPr>
          <w:b/>
        </w:rPr>
        <w:t xml:space="preserve"> PRIMARIA</w:t>
      </w:r>
    </w:p>
    <w:p w:rsidR="00C351FA" w:rsidRDefault="00C351FA" w:rsidP="00C351FA"/>
    <w:p w:rsidR="00C351FA" w:rsidRDefault="00C351FA" w:rsidP="00C351FA">
      <w:r>
        <w:t>TABELLA MONITORAGGIO LIVELLI DI VALUTAZIONE</w:t>
      </w:r>
      <w:r w:rsidR="00460098">
        <w:t>-</w:t>
      </w:r>
      <w:r>
        <w:t xml:space="preserve">SCRUTINI </w:t>
      </w:r>
    </w:p>
    <w:p w:rsidR="00C351FA" w:rsidRDefault="00C351FA" w:rsidP="00C351FA">
      <w:r>
        <w:t xml:space="preserve">CLASSI </w:t>
      </w:r>
      <w:r w:rsidR="00860A5D">
        <w:t>QUINT</w:t>
      </w:r>
      <w:r>
        <w:t>E</w:t>
      </w:r>
    </w:p>
    <w:p w:rsidR="00C351FA" w:rsidRDefault="00C351FA" w:rsidP="00C351FA">
      <w:pPr>
        <w:ind w:left="360"/>
      </w:pPr>
      <w:r>
        <w:t xml:space="preserve">     </w:t>
      </w:r>
    </w:p>
    <w:p w:rsidR="00C351FA" w:rsidRDefault="00C351FA" w:rsidP="00C351FA">
      <w:pPr>
        <w:ind w:left="360"/>
      </w:pPr>
      <w:r>
        <w:t>A.S.2022/23</w:t>
      </w:r>
    </w:p>
    <w:p w:rsidR="00C351FA" w:rsidRDefault="00C351FA" w:rsidP="00C351FA">
      <w:pPr>
        <w:ind w:left="360"/>
      </w:pPr>
    </w:p>
    <w:p w:rsidR="00C351FA" w:rsidRPr="00A62257" w:rsidRDefault="00C351FA" w:rsidP="00C351FA">
      <w:pPr>
        <w:rPr>
          <w:b/>
          <w:bCs/>
          <w:u w:val="single"/>
        </w:rPr>
      </w:pPr>
      <w:r w:rsidRPr="00A62257">
        <w:rPr>
          <w:b/>
          <w:bCs/>
        </w:rPr>
        <w:t xml:space="preserve">           </w:t>
      </w:r>
      <w:r w:rsidRPr="00A62257">
        <w:rPr>
          <w:b/>
          <w:bCs/>
          <w:u w:val="single"/>
        </w:rPr>
        <w:t xml:space="preserve">  I</w:t>
      </w:r>
      <w:r w:rsidR="00EF562F" w:rsidRPr="00A62257">
        <w:rPr>
          <w:b/>
          <w:bCs/>
          <w:u w:val="single"/>
        </w:rPr>
        <w:t xml:space="preserve"> e II </w:t>
      </w:r>
      <w:r w:rsidRPr="00A62257">
        <w:rPr>
          <w:b/>
          <w:bCs/>
          <w:u w:val="single"/>
        </w:rPr>
        <w:t>QUADRIMESTRE</w:t>
      </w:r>
    </w:p>
    <w:p w:rsidR="00C351FA" w:rsidRPr="00A62257" w:rsidRDefault="00C351FA" w:rsidP="00C351FA">
      <w:pPr>
        <w:rPr>
          <w:b/>
          <w:bCs/>
          <w:u w:val="single"/>
        </w:rPr>
      </w:pPr>
    </w:p>
    <w:p w:rsidR="00C351FA" w:rsidRPr="00A62257" w:rsidRDefault="00C351FA" w:rsidP="00C351FA">
      <w:pPr>
        <w:rPr>
          <w:b/>
          <w:bCs/>
          <w:sz w:val="20"/>
          <w:szCs w:val="20"/>
        </w:rPr>
      </w:pPr>
      <w:r w:rsidRPr="00A62257">
        <w:rPr>
          <w:b/>
          <w:bCs/>
          <w:sz w:val="20"/>
          <w:szCs w:val="20"/>
        </w:rPr>
        <w:t xml:space="preserve">PLESSO             CLASSE              SEZIONE               N. ALUNNI  </w:t>
      </w:r>
    </w:p>
    <w:p w:rsidR="00C351FA" w:rsidRPr="007306FB" w:rsidRDefault="00C351FA" w:rsidP="00C351F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90"/>
        <w:gridCol w:w="1290"/>
        <w:gridCol w:w="1276"/>
        <w:gridCol w:w="1276"/>
        <w:gridCol w:w="1134"/>
        <w:gridCol w:w="1134"/>
        <w:gridCol w:w="1275"/>
        <w:gridCol w:w="1276"/>
      </w:tblGrid>
      <w:tr w:rsidR="00EF562F" w:rsidRPr="007306FB" w:rsidTr="00EF562F">
        <w:tc>
          <w:tcPr>
            <w:tcW w:w="2518" w:type="dxa"/>
            <w:shd w:val="clear" w:color="auto" w:fill="auto"/>
          </w:tcPr>
          <w:p w:rsidR="00C351FA" w:rsidRPr="00F37393" w:rsidRDefault="00A62257" w:rsidP="00CB6858">
            <w:pPr>
              <w:rPr>
                <w:b/>
                <w:bCs/>
              </w:rPr>
            </w:pPr>
            <w:r>
              <w:rPr>
                <w:b/>
                <w:bCs/>
              </w:rPr>
              <w:t>//////////////////////////////////</w:t>
            </w:r>
          </w:p>
        </w:tc>
        <w:tc>
          <w:tcPr>
            <w:tcW w:w="2580" w:type="dxa"/>
            <w:gridSpan w:val="2"/>
            <w:shd w:val="clear" w:color="auto" w:fill="FFC000"/>
          </w:tcPr>
          <w:p w:rsidR="00C351FA" w:rsidRPr="00EF562F" w:rsidRDefault="00EF562F" w:rsidP="00EF562F">
            <w:pPr>
              <w:tabs>
                <w:tab w:val="center" w:pos="1182"/>
                <w:tab w:val="right" w:pos="2364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ab/>
            </w:r>
            <w:r w:rsidR="00C351FA" w:rsidRPr="00EF562F">
              <w:rPr>
                <w:b/>
                <w:bCs/>
                <w:color w:val="FF0000"/>
                <w:sz w:val="18"/>
                <w:szCs w:val="18"/>
              </w:rPr>
              <w:t>LA</w:t>
            </w:r>
            <w:r w:rsidRPr="00EF562F">
              <w:rPr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C351FA" w:rsidRPr="00EF562F" w:rsidRDefault="00C351FA" w:rsidP="00CB68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>LB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C351FA" w:rsidRPr="00EF562F" w:rsidRDefault="00C351FA" w:rsidP="00CB68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>LC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C351FA" w:rsidRPr="00EF562F" w:rsidRDefault="00C351FA" w:rsidP="00CB68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>LD</w:t>
            </w:r>
          </w:p>
        </w:tc>
      </w:tr>
      <w:tr w:rsidR="00C351FA" w:rsidRPr="007306FB" w:rsidTr="00BE46BA">
        <w:tc>
          <w:tcPr>
            <w:tcW w:w="2518" w:type="dxa"/>
            <w:shd w:val="clear" w:color="auto" w:fill="FFCCFF"/>
          </w:tcPr>
          <w:p w:rsidR="00C351FA" w:rsidRDefault="00A62257" w:rsidP="00860A5D">
            <w:pPr>
              <w:jc w:val="center"/>
            </w:pPr>
            <w:r w:rsidRPr="00A62257">
              <w:rPr>
                <w:b/>
                <w:bCs/>
                <w:color w:val="FF0000"/>
              </w:rPr>
              <w:t>ITALIANO</w:t>
            </w:r>
          </w:p>
        </w:tc>
        <w:tc>
          <w:tcPr>
            <w:tcW w:w="1290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QUAD.</w:t>
            </w:r>
          </w:p>
        </w:tc>
        <w:tc>
          <w:tcPr>
            <w:tcW w:w="1290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  <w:tc>
          <w:tcPr>
            <w:tcW w:w="1276" w:type="dxa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</w:t>
            </w:r>
          </w:p>
        </w:tc>
        <w:tc>
          <w:tcPr>
            <w:tcW w:w="1276" w:type="dxa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  <w:tc>
          <w:tcPr>
            <w:tcW w:w="1134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</w:t>
            </w:r>
          </w:p>
        </w:tc>
        <w:tc>
          <w:tcPr>
            <w:tcW w:w="1134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  <w:tc>
          <w:tcPr>
            <w:tcW w:w="1275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</w:t>
            </w:r>
          </w:p>
        </w:tc>
        <w:tc>
          <w:tcPr>
            <w:tcW w:w="1276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</w:tr>
      <w:tr w:rsidR="00EF562F" w:rsidRPr="007306FB" w:rsidTr="007A2204">
        <w:tc>
          <w:tcPr>
            <w:tcW w:w="2518" w:type="dxa"/>
            <w:shd w:val="clear" w:color="auto" w:fill="auto"/>
          </w:tcPr>
          <w:p w:rsidR="00EF562F" w:rsidRPr="007306FB" w:rsidRDefault="00860A5D" w:rsidP="00BE46BA">
            <w:pPr>
              <w:rPr>
                <w:sz w:val="18"/>
                <w:szCs w:val="18"/>
              </w:rPr>
            </w:pPr>
            <w:r>
              <w:t xml:space="preserve">Interagire in modo collaborativo in una conversazione, in una discussione, in un </w:t>
            </w:r>
            <w:r>
              <w:lastRenderedPageBreak/>
              <w:t>dialogo su argomenti di esperienza diretta, formulando domande, dando risposte e fornendo spiegazioni ed esempi. (1°-2° 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BA0895">
        <w:tc>
          <w:tcPr>
            <w:tcW w:w="2518" w:type="dxa"/>
            <w:shd w:val="clear" w:color="auto" w:fill="auto"/>
          </w:tcPr>
          <w:p w:rsidR="00860A5D" w:rsidRDefault="00860A5D" w:rsidP="00860A5D">
            <w:r>
              <w:t>Leggere e comprendere il contenuto di vari tipi di testo; riconoscerne gli elementi principali e le caratteristiche.</w:t>
            </w:r>
          </w:p>
          <w:p w:rsidR="00860A5D" w:rsidRPr="007306FB" w:rsidRDefault="00860A5D" w:rsidP="00860A5D">
            <w:pPr>
              <w:rPr>
                <w:sz w:val="18"/>
                <w:szCs w:val="18"/>
              </w:rPr>
            </w:pPr>
            <w:r>
              <w:t xml:space="preserve"> (1°-2°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2B6FBD">
        <w:tc>
          <w:tcPr>
            <w:tcW w:w="2518" w:type="dxa"/>
            <w:shd w:val="clear" w:color="auto" w:fill="auto"/>
          </w:tcPr>
          <w:p w:rsidR="00860A5D" w:rsidRPr="00860A5D" w:rsidRDefault="00860A5D" w:rsidP="00860A5D">
            <w:r>
              <w:t>Produrre testi scritti di vario genere sostanzialmente corretti dal punto di vista ortografico, morfosintattico, lessicale, rispettando le funzioni sintattiche dei principali segni interpuntivi. (1°-2°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0B0F80">
        <w:tc>
          <w:tcPr>
            <w:tcW w:w="2518" w:type="dxa"/>
            <w:shd w:val="clear" w:color="auto" w:fill="auto"/>
          </w:tcPr>
          <w:p w:rsidR="00860A5D" w:rsidRDefault="00860A5D" w:rsidP="00BE46BA">
            <w:r>
              <w:t xml:space="preserve"> Comprendere ed utilizzare in modo appropriato il lessico di base (parole del vocabolario fondamentale e di quello di alto uso). </w:t>
            </w:r>
          </w:p>
          <w:p w:rsidR="00860A5D" w:rsidRPr="00FA7054" w:rsidRDefault="00860A5D" w:rsidP="00860A5D">
            <w:pPr>
              <w:jc w:val="center"/>
              <w:rPr>
                <w:sz w:val="18"/>
                <w:szCs w:val="18"/>
              </w:rPr>
            </w:pPr>
            <w:r>
              <w:t>(1°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0B0F80">
        <w:tc>
          <w:tcPr>
            <w:tcW w:w="2518" w:type="dxa"/>
            <w:shd w:val="clear" w:color="auto" w:fill="auto"/>
          </w:tcPr>
          <w:p w:rsidR="00860A5D" w:rsidRDefault="00860A5D" w:rsidP="00BE46BA">
            <w:r>
              <w:t>Comprendere e utilizzare termini specifici legati alle discipline di studio.</w:t>
            </w:r>
          </w:p>
          <w:p w:rsidR="00860A5D" w:rsidRDefault="00860A5D" w:rsidP="00860A5D">
            <w:pPr>
              <w:jc w:val="center"/>
            </w:pPr>
            <w:r>
              <w:lastRenderedPageBreak/>
              <w:t>(2°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0B0F80">
        <w:tc>
          <w:tcPr>
            <w:tcW w:w="2518" w:type="dxa"/>
            <w:shd w:val="clear" w:color="auto" w:fill="auto"/>
          </w:tcPr>
          <w:p w:rsidR="00860A5D" w:rsidRDefault="00860A5D" w:rsidP="00BE46BA">
            <w:r>
              <w:t>Conoscere le fondamentali convenzioni ortografiche e rispettarle nella produzione dei testi. (1°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0B0F80">
        <w:tc>
          <w:tcPr>
            <w:tcW w:w="2518" w:type="dxa"/>
            <w:shd w:val="clear" w:color="auto" w:fill="auto"/>
          </w:tcPr>
          <w:p w:rsidR="00860A5D" w:rsidRDefault="00860A5D" w:rsidP="00BE46BA">
            <w:r>
              <w:t xml:space="preserve">Individuare e riconoscere le parti del discorso e i relativi tratti grammaticali. </w:t>
            </w:r>
          </w:p>
          <w:p w:rsidR="00860A5D" w:rsidRDefault="00860A5D" w:rsidP="00860A5D">
            <w:pPr>
              <w:jc w:val="center"/>
            </w:pPr>
            <w:r>
              <w:t>(1°-2°Q)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0B0F80">
        <w:tc>
          <w:tcPr>
            <w:tcW w:w="2518" w:type="dxa"/>
            <w:shd w:val="clear" w:color="auto" w:fill="auto"/>
          </w:tcPr>
          <w:p w:rsidR="00860A5D" w:rsidRDefault="00860A5D" w:rsidP="00BE46BA">
            <w:r>
              <w:t>Individuare l’organizzazione logico-sintattica della frase semplice e complessa: soggetto, predicato, complementi, attributo, apposizione. (2°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BE46BA">
        <w:tc>
          <w:tcPr>
            <w:tcW w:w="2518" w:type="dxa"/>
            <w:shd w:val="clear" w:color="auto" w:fill="FFCCFF"/>
          </w:tcPr>
          <w:p w:rsidR="00860A5D" w:rsidRPr="00FA7054" w:rsidRDefault="00860A5D" w:rsidP="00860A5D">
            <w:pPr>
              <w:jc w:val="center"/>
              <w:rPr>
                <w:sz w:val="18"/>
                <w:szCs w:val="18"/>
              </w:rPr>
            </w:pPr>
            <w:r w:rsidRPr="00A62257">
              <w:rPr>
                <w:b/>
                <w:bCs/>
                <w:color w:val="FF0000"/>
              </w:rPr>
              <w:t>INGLESE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C4133C">
        <w:tc>
          <w:tcPr>
            <w:tcW w:w="2518" w:type="dxa"/>
            <w:shd w:val="clear" w:color="auto" w:fill="auto"/>
          </w:tcPr>
          <w:p w:rsidR="00860A5D" w:rsidRPr="00F37393" w:rsidRDefault="00860A5D" w:rsidP="00BE46BA">
            <w:pPr>
              <w:rPr>
                <w:b/>
                <w:bCs/>
              </w:rPr>
            </w:pPr>
            <w:r>
              <w:t>Comprendere brevi dialoghi, istruzioni, espressioni, frasi di uso quotidiano e test multimediali e identificare il tema generale di un discorso in cui si parla di argomenti conosciuti. (1°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BA5E5F">
        <w:tc>
          <w:tcPr>
            <w:tcW w:w="2518" w:type="dxa"/>
            <w:shd w:val="clear" w:color="auto" w:fill="auto"/>
          </w:tcPr>
          <w:p w:rsidR="00860A5D" w:rsidRPr="007306FB" w:rsidRDefault="00860A5D" w:rsidP="00BE46BA">
            <w:pPr>
              <w:rPr>
                <w:sz w:val="18"/>
                <w:szCs w:val="18"/>
              </w:rPr>
            </w:pPr>
            <w:r>
              <w:t xml:space="preserve">Riferire semplici informazioni afferenti </w:t>
            </w:r>
            <w:r>
              <w:lastRenderedPageBreak/>
              <w:t>alla sfera personale, integrando il significato di ciò che si dice con mimica e gesti. (2°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3B3896">
        <w:tc>
          <w:tcPr>
            <w:tcW w:w="2518" w:type="dxa"/>
            <w:shd w:val="clear" w:color="auto" w:fill="auto"/>
          </w:tcPr>
          <w:p w:rsidR="00860A5D" w:rsidRPr="007306FB" w:rsidRDefault="00860A5D" w:rsidP="00BE46BA">
            <w:pPr>
              <w:rPr>
                <w:sz w:val="18"/>
                <w:szCs w:val="18"/>
              </w:rPr>
            </w:pPr>
            <w:r>
              <w:t>Descrivere persone, luoghi, oggetti familiari utilizzando termini già incontrati e interagire con un compagno o un adulto utilizzando espressioni e frasi adatte alla situazione. (2^quadrimestre)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3B3896">
        <w:tc>
          <w:tcPr>
            <w:tcW w:w="2518" w:type="dxa"/>
            <w:shd w:val="clear" w:color="auto" w:fill="auto"/>
          </w:tcPr>
          <w:p w:rsidR="00860A5D" w:rsidRDefault="00860A5D" w:rsidP="00BE46BA">
            <w:r>
              <w:t>Leggere e comprendere brevi e semplici testi, accompagnati preferibilmente da supporti visivi, cogliendo il loro significato globale e identificando parole e frasi familiari. (2^quadrimestre)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3B3896">
        <w:tc>
          <w:tcPr>
            <w:tcW w:w="2518" w:type="dxa"/>
            <w:shd w:val="clear" w:color="auto" w:fill="auto"/>
          </w:tcPr>
          <w:p w:rsidR="00860A5D" w:rsidRDefault="00BE46BA" w:rsidP="00BE46BA">
            <w:r>
              <w:t>Scrivere messaggi semplici e brevi per presentarsi, per fare gli auguri, per ringraziare o invitare qualcuno, per chiedere o dare notizie, ecc. (2^quadrimestre)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BE46BA">
        <w:tc>
          <w:tcPr>
            <w:tcW w:w="2518" w:type="dxa"/>
            <w:shd w:val="clear" w:color="auto" w:fill="FFCCFF"/>
          </w:tcPr>
          <w:p w:rsidR="00860A5D" w:rsidRPr="00A62257" w:rsidRDefault="00860A5D" w:rsidP="00860A5D">
            <w:pPr>
              <w:rPr>
                <w:b/>
                <w:bCs/>
                <w:color w:val="FF0000"/>
              </w:rPr>
            </w:pPr>
            <w:r w:rsidRPr="00A62257">
              <w:rPr>
                <w:b/>
                <w:bCs/>
                <w:color w:val="FF0000"/>
              </w:rPr>
              <w:t>MATEMATICA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ED7654">
        <w:tc>
          <w:tcPr>
            <w:tcW w:w="2518" w:type="dxa"/>
            <w:shd w:val="clear" w:color="auto" w:fill="auto"/>
          </w:tcPr>
          <w:p w:rsidR="00860A5D" w:rsidRPr="007306FB" w:rsidRDefault="00BE46BA" w:rsidP="00BE46BA">
            <w:pPr>
              <w:rPr>
                <w:sz w:val="18"/>
                <w:szCs w:val="18"/>
              </w:rPr>
            </w:pPr>
            <w:r>
              <w:t xml:space="preserve">Eseguire le quattro operazioni con sicurezza, valutando </w:t>
            </w:r>
            <w:r>
              <w:lastRenderedPageBreak/>
              <w:t xml:space="preserve">l’opportunità di ricorrere al calcolo mentale o scritto a seconda delle </w:t>
            </w:r>
            <w:proofErr w:type="gramStart"/>
            <w:r>
              <w:t>situazioni.(</w:t>
            </w:r>
            <w:proofErr w:type="gramEnd"/>
            <w:r>
              <w:t>1°-2°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0A5D" w:rsidRPr="007306FB" w:rsidTr="00E776EE">
        <w:tc>
          <w:tcPr>
            <w:tcW w:w="2518" w:type="dxa"/>
            <w:shd w:val="clear" w:color="auto" w:fill="auto"/>
          </w:tcPr>
          <w:p w:rsidR="00860A5D" w:rsidRPr="007306FB" w:rsidRDefault="00BE46BA" w:rsidP="00860A5D">
            <w:pPr>
              <w:rPr>
                <w:sz w:val="18"/>
                <w:szCs w:val="18"/>
              </w:rPr>
            </w:pPr>
            <w:r>
              <w:t>Determinare il perimetro e l’area dei poligoni. (1°-2° Q)</w:t>
            </w: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A5D" w:rsidRPr="00710C8B" w:rsidRDefault="00860A5D" w:rsidP="00860A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46BA" w:rsidRPr="007306FB" w:rsidTr="00D87AC2">
        <w:tc>
          <w:tcPr>
            <w:tcW w:w="2518" w:type="dxa"/>
            <w:shd w:val="clear" w:color="auto" w:fill="auto"/>
          </w:tcPr>
          <w:p w:rsidR="00BE46BA" w:rsidRDefault="00BE46BA" w:rsidP="00BE46BA">
            <w:r>
              <w:t>Risolvere problemi di tipo aritmetico e geometrico anche attraverso l’utilizzo di tabelle e grafici.</w:t>
            </w:r>
          </w:p>
          <w:p w:rsidR="00BE46BA" w:rsidRPr="007306FB" w:rsidRDefault="00BE46BA" w:rsidP="00BE46BA">
            <w:pPr>
              <w:rPr>
                <w:sz w:val="18"/>
                <w:szCs w:val="18"/>
              </w:rPr>
            </w:pPr>
            <w:r>
              <w:t>(1°-2° Q)</w:t>
            </w:r>
          </w:p>
        </w:tc>
        <w:tc>
          <w:tcPr>
            <w:tcW w:w="1290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46BA" w:rsidRPr="007306FB" w:rsidTr="00E849D0">
        <w:tc>
          <w:tcPr>
            <w:tcW w:w="2518" w:type="dxa"/>
            <w:shd w:val="clear" w:color="auto" w:fill="auto"/>
          </w:tcPr>
          <w:p w:rsidR="00BE46BA" w:rsidRPr="007306FB" w:rsidRDefault="00BE46BA" w:rsidP="00BE46BA">
            <w:pPr>
              <w:rPr>
                <w:sz w:val="18"/>
                <w:szCs w:val="18"/>
              </w:rPr>
            </w:pPr>
            <w:r>
              <w:t>Utilizzare le principali unità di misura per lunghezze, angoli, aree, volumi/capacità, intervalli temporali, masse, valore pesi per effettuare misure e stime. (2° Q)</w:t>
            </w:r>
          </w:p>
        </w:tc>
        <w:tc>
          <w:tcPr>
            <w:tcW w:w="1290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E46BA" w:rsidRPr="00710C8B" w:rsidRDefault="00BE46BA" w:rsidP="00BE46B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351FA" w:rsidRPr="007306FB" w:rsidRDefault="00C351FA" w:rsidP="00C351FA">
      <w:pPr>
        <w:rPr>
          <w:sz w:val="18"/>
          <w:szCs w:val="18"/>
        </w:rPr>
      </w:pPr>
    </w:p>
    <w:p w:rsidR="00C351FA" w:rsidRPr="00563F3E" w:rsidRDefault="00C351FA" w:rsidP="00C351FA">
      <w:r>
        <w:t xml:space="preserve">NB: inserire nelle caselle </w:t>
      </w:r>
      <w:r w:rsidRPr="00672CC5">
        <w:rPr>
          <w:b/>
        </w:rPr>
        <w:t>il numero degli alunni</w:t>
      </w:r>
      <w:r>
        <w:t xml:space="preserve"> della classe che hanno totalizzato quel livello</w:t>
      </w: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sectPr w:rsidR="00C351FA" w:rsidSect="00C351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A"/>
    <w:rsid w:val="000619BF"/>
    <w:rsid w:val="00460098"/>
    <w:rsid w:val="00860A5D"/>
    <w:rsid w:val="00A62257"/>
    <w:rsid w:val="00A92B09"/>
    <w:rsid w:val="00B32B9E"/>
    <w:rsid w:val="00BE46BA"/>
    <w:rsid w:val="00C351FA"/>
    <w:rsid w:val="00E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F764-0D60-4965-9DA8-69A1AEB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Utente</cp:lastModifiedBy>
  <cp:revision>2</cp:revision>
  <dcterms:created xsi:type="dcterms:W3CDTF">2023-06-16T10:45:00Z</dcterms:created>
  <dcterms:modified xsi:type="dcterms:W3CDTF">2023-06-16T10:45:00Z</dcterms:modified>
</cp:coreProperties>
</file>